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1F83" w14:textId="0A0DD693" w:rsidR="00690C73" w:rsidRPr="00266E03" w:rsidRDefault="00690C73">
      <w:pPr>
        <w:rPr>
          <w:b/>
          <w:bCs/>
        </w:rPr>
      </w:pPr>
      <w:r w:rsidRPr="00266E03">
        <w:rPr>
          <w:b/>
          <w:bCs/>
        </w:rPr>
        <w:t>Referat fra møte i FAU</w:t>
      </w:r>
    </w:p>
    <w:p w14:paraId="4FED6EC3" w14:textId="34042483" w:rsidR="00690C73" w:rsidRDefault="00690C73">
      <w:r>
        <w:t>Mandag 03.10.22</w:t>
      </w:r>
    </w:p>
    <w:p w14:paraId="1DF971E9" w14:textId="09471C43" w:rsidR="00690C73" w:rsidRPr="00266E03" w:rsidRDefault="00690C73">
      <w:pPr>
        <w:rPr>
          <w:u w:val="single"/>
        </w:rPr>
      </w:pPr>
      <w:r w:rsidRPr="00266E03">
        <w:rPr>
          <w:u w:val="single"/>
        </w:rPr>
        <w:t>Agenda:</w:t>
      </w:r>
    </w:p>
    <w:p w14:paraId="0813FA14" w14:textId="50D79A51" w:rsidR="00690C73" w:rsidRDefault="00690C73" w:rsidP="00690C73">
      <w:pPr>
        <w:pStyle w:val="Listeavsnitt"/>
        <w:numPr>
          <w:ilvl w:val="0"/>
          <w:numId w:val="1"/>
        </w:numPr>
      </w:pPr>
      <w:r>
        <w:t>Valg av referent: Åshild Slåttå Watn (4A)</w:t>
      </w:r>
    </w:p>
    <w:p w14:paraId="0A844C76" w14:textId="77777777" w:rsidR="00690C73" w:rsidRDefault="00690C73" w:rsidP="00690C73">
      <w:pPr>
        <w:pStyle w:val="Listeavsnitt"/>
        <w:numPr>
          <w:ilvl w:val="0"/>
          <w:numId w:val="1"/>
        </w:numPr>
      </w:pPr>
      <w:r>
        <w:t>Nedtegning av deltagere:</w:t>
      </w:r>
    </w:p>
    <w:p w14:paraId="4565D927" w14:textId="7F5571B1" w:rsidR="00690C73" w:rsidRDefault="00690C73" w:rsidP="00690C73">
      <w:pPr>
        <w:pStyle w:val="Listeavsnitt"/>
      </w:pPr>
      <w:r>
        <w:t>• Kjetil Topland Larsen (1-Blå)</w:t>
      </w:r>
    </w:p>
    <w:p w14:paraId="0BF7A198" w14:textId="764A3935" w:rsidR="00690C73" w:rsidRDefault="00690C73" w:rsidP="00690C73">
      <w:pPr>
        <w:pStyle w:val="Listeavsnitt"/>
      </w:pPr>
      <w:r>
        <w:t>• Eli Ane Hærem Nedreskår (1-rød)</w:t>
      </w:r>
    </w:p>
    <w:p w14:paraId="18819FCA" w14:textId="6F5A8F35" w:rsidR="00690C73" w:rsidRPr="009C668C" w:rsidRDefault="00690C73" w:rsidP="00690C73">
      <w:pPr>
        <w:pStyle w:val="Listeavsnitt"/>
        <w:rPr>
          <w:lang w:val="en-US"/>
        </w:rPr>
      </w:pPr>
      <w:r w:rsidRPr="009C668C">
        <w:rPr>
          <w:lang w:val="en-US"/>
        </w:rPr>
        <w:t>• Lars Morten Thuestad (1-Grønn)</w:t>
      </w:r>
    </w:p>
    <w:p w14:paraId="0034D5A0" w14:textId="0A4BF251" w:rsidR="00690C73" w:rsidRPr="009C668C" w:rsidRDefault="00690C73" w:rsidP="00690C73">
      <w:pPr>
        <w:pStyle w:val="Listeavsnitt"/>
        <w:rPr>
          <w:lang w:val="en-US"/>
        </w:rPr>
      </w:pPr>
      <w:r w:rsidRPr="009C668C">
        <w:rPr>
          <w:lang w:val="en-US"/>
        </w:rPr>
        <w:t>• Ane Hauso (2A)</w:t>
      </w:r>
    </w:p>
    <w:p w14:paraId="01782A97" w14:textId="40760825" w:rsidR="00690C73" w:rsidRPr="009C668C" w:rsidRDefault="00690C73" w:rsidP="00690C73">
      <w:pPr>
        <w:pStyle w:val="Listeavsnitt"/>
        <w:rPr>
          <w:lang w:val="en-US"/>
        </w:rPr>
      </w:pPr>
      <w:r w:rsidRPr="009C668C">
        <w:rPr>
          <w:lang w:val="en-US"/>
        </w:rPr>
        <w:t>• Eivind Raustøl (2C)</w:t>
      </w:r>
    </w:p>
    <w:p w14:paraId="0B233DA0" w14:textId="6578C352" w:rsidR="00690C73" w:rsidRPr="009C668C" w:rsidRDefault="00690C73" w:rsidP="00690C73">
      <w:pPr>
        <w:pStyle w:val="Listeavsnitt"/>
        <w:rPr>
          <w:lang w:val="en-US"/>
        </w:rPr>
      </w:pPr>
      <w:r w:rsidRPr="009C668C">
        <w:rPr>
          <w:lang w:val="en-US"/>
        </w:rPr>
        <w:t xml:space="preserve">• </w:t>
      </w:r>
      <w:r w:rsidR="00FF5726" w:rsidRPr="009C668C">
        <w:rPr>
          <w:lang w:val="en-US"/>
        </w:rPr>
        <w:t xml:space="preserve">Vibecke Wagle </w:t>
      </w:r>
      <w:r w:rsidRPr="009C668C">
        <w:rPr>
          <w:lang w:val="en-US"/>
        </w:rPr>
        <w:t>(3A)</w:t>
      </w:r>
    </w:p>
    <w:p w14:paraId="7B874AFF" w14:textId="79E41021" w:rsidR="00690C73" w:rsidRPr="009C668C" w:rsidRDefault="00690C73" w:rsidP="00690C73">
      <w:pPr>
        <w:pStyle w:val="Listeavsnitt"/>
        <w:rPr>
          <w:lang w:val="en-US"/>
        </w:rPr>
      </w:pPr>
      <w:r w:rsidRPr="009C668C">
        <w:rPr>
          <w:lang w:val="en-US"/>
        </w:rPr>
        <w:t>• Jorunn Lovise Husan (3B)</w:t>
      </w:r>
    </w:p>
    <w:p w14:paraId="3D4BAD36" w14:textId="043061F0" w:rsidR="00690C73" w:rsidRPr="009C668C" w:rsidRDefault="00690C73" w:rsidP="00690C73">
      <w:pPr>
        <w:pStyle w:val="Listeavsnitt"/>
        <w:rPr>
          <w:lang w:val="en-US"/>
        </w:rPr>
      </w:pPr>
      <w:r w:rsidRPr="009C668C">
        <w:rPr>
          <w:lang w:val="en-US"/>
        </w:rPr>
        <w:t>• Åshild Slåttå Watn (4A)</w:t>
      </w:r>
    </w:p>
    <w:p w14:paraId="4F29E6B0" w14:textId="7AC69A57" w:rsidR="00690C73" w:rsidRPr="009C668C" w:rsidRDefault="00690C73" w:rsidP="00690C73">
      <w:pPr>
        <w:pStyle w:val="Listeavsnitt"/>
        <w:rPr>
          <w:lang w:val="en-US"/>
        </w:rPr>
      </w:pPr>
      <w:r w:rsidRPr="009C668C">
        <w:rPr>
          <w:lang w:val="en-US"/>
        </w:rPr>
        <w:t>•</w:t>
      </w:r>
      <w:r w:rsidR="00FF5726" w:rsidRPr="009C668C">
        <w:rPr>
          <w:lang w:val="en-US"/>
        </w:rPr>
        <w:t xml:space="preserve"> Eduardo Pozo -vara </w:t>
      </w:r>
      <w:r w:rsidRPr="009C668C">
        <w:rPr>
          <w:lang w:val="en-US"/>
        </w:rPr>
        <w:t>(4B)</w:t>
      </w:r>
    </w:p>
    <w:p w14:paraId="1BF5BB20" w14:textId="77777777" w:rsidR="00690C73" w:rsidRPr="009C668C" w:rsidRDefault="00690C73" w:rsidP="00690C73">
      <w:pPr>
        <w:pStyle w:val="Listeavsnitt"/>
        <w:rPr>
          <w:lang w:val="en-US"/>
        </w:rPr>
      </w:pPr>
      <w:r w:rsidRPr="009C668C">
        <w:rPr>
          <w:lang w:val="en-US"/>
        </w:rPr>
        <w:t>• Tore Sævild (4C)</w:t>
      </w:r>
    </w:p>
    <w:p w14:paraId="6F6C9449" w14:textId="77777777" w:rsidR="00690C73" w:rsidRPr="009C668C" w:rsidRDefault="00690C73" w:rsidP="00690C73">
      <w:pPr>
        <w:pStyle w:val="Listeavsnitt"/>
        <w:rPr>
          <w:lang w:val="nn-NO"/>
        </w:rPr>
      </w:pPr>
      <w:r w:rsidRPr="009C668C">
        <w:rPr>
          <w:lang w:val="nn-NO"/>
        </w:rPr>
        <w:t>Paal Baarsrud Fagerli (5A)</w:t>
      </w:r>
    </w:p>
    <w:p w14:paraId="3B0956A5" w14:textId="77777777" w:rsidR="00690C73" w:rsidRPr="009C668C" w:rsidRDefault="00690C73" w:rsidP="00690C73">
      <w:pPr>
        <w:pStyle w:val="Listeavsnitt"/>
        <w:rPr>
          <w:lang w:val="nn-NO"/>
        </w:rPr>
      </w:pPr>
      <w:r w:rsidRPr="009C668C">
        <w:rPr>
          <w:lang w:val="nn-NO"/>
        </w:rPr>
        <w:t xml:space="preserve">• Lars Erik Skedsmo (5B) </w:t>
      </w:r>
    </w:p>
    <w:p w14:paraId="7CF7A2CD" w14:textId="77777777" w:rsidR="00690C73" w:rsidRPr="009C668C" w:rsidRDefault="00690C73" w:rsidP="00690C73">
      <w:pPr>
        <w:pStyle w:val="Listeavsnitt"/>
        <w:rPr>
          <w:lang w:val="nn-NO"/>
        </w:rPr>
      </w:pPr>
      <w:r w:rsidRPr="009C668C">
        <w:rPr>
          <w:lang w:val="nn-NO"/>
        </w:rPr>
        <w:t xml:space="preserve">• Anita Espedal (5C) </w:t>
      </w:r>
    </w:p>
    <w:p w14:paraId="2CD75261" w14:textId="77777777" w:rsidR="00690C73" w:rsidRPr="009C668C" w:rsidRDefault="00690C73" w:rsidP="00690C73">
      <w:pPr>
        <w:pStyle w:val="Listeavsnitt"/>
        <w:rPr>
          <w:lang w:val="nn-NO"/>
        </w:rPr>
      </w:pPr>
      <w:r w:rsidRPr="009C668C">
        <w:rPr>
          <w:lang w:val="nn-NO"/>
        </w:rPr>
        <w:t xml:space="preserve">• Karen Elisabeth Risvoll (6A) </w:t>
      </w:r>
    </w:p>
    <w:p w14:paraId="721C8F05" w14:textId="77777777" w:rsidR="00690C73" w:rsidRPr="009C668C" w:rsidRDefault="00690C73" w:rsidP="00690C73">
      <w:pPr>
        <w:pStyle w:val="Listeavsnitt"/>
        <w:rPr>
          <w:lang w:val="nn-NO"/>
        </w:rPr>
      </w:pPr>
      <w:r w:rsidRPr="009C668C">
        <w:rPr>
          <w:lang w:val="nn-NO"/>
        </w:rPr>
        <w:t xml:space="preserve">• Cecilie Kooyman (6B) </w:t>
      </w:r>
    </w:p>
    <w:p w14:paraId="5DEA7FAF" w14:textId="2CA016C9" w:rsidR="00690C73" w:rsidRPr="009C668C" w:rsidRDefault="00690C73" w:rsidP="00690C73">
      <w:pPr>
        <w:pStyle w:val="Listeavsnitt"/>
        <w:rPr>
          <w:lang w:val="nn-NO"/>
        </w:rPr>
      </w:pPr>
      <w:r w:rsidRPr="009C668C">
        <w:rPr>
          <w:lang w:val="nn-NO"/>
        </w:rPr>
        <w:t xml:space="preserve">• </w:t>
      </w:r>
      <w:r w:rsidR="00FF5726" w:rsidRPr="009C668C">
        <w:rPr>
          <w:lang w:val="nn-NO"/>
        </w:rPr>
        <w:t>Vibeke Rognøy - vara</w:t>
      </w:r>
      <w:r w:rsidRPr="009C668C">
        <w:rPr>
          <w:lang w:val="nn-NO"/>
        </w:rPr>
        <w:t xml:space="preserve"> (6C) </w:t>
      </w:r>
    </w:p>
    <w:p w14:paraId="51922F8F" w14:textId="4D71A9E5" w:rsidR="00690C73" w:rsidRPr="009C668C" w:rsidRDefault="00690C73" w:rsidP="00690C73">
      <w:pPr>
        <w:pStyle w:val="Listeavsnitt"/>
        <w:rPr>
          <w:lang w:val="nn-NO"/>
        </w:rPr>
      </w:pPr>
      <w:r w:rsidRPr="009C668C">
        <w:rPr>
          <w:lang w:val="nn-NO"/>
        </w:rPr>
        <w:t xml:space="preserve">• Sissel Nedrebø (7B) </w:t>
      </w:r>
    </w:p>
    <w:p w14:paraId="1C8F834C" w14:textId="50434771" w:rsidR="00AF4766" w:rsidRPr="009C668C" w:rsidRDefault="00AF4766" w:rsidP="00690C73">
      <w:pPr>
        <w:pStyle w:val="Listeavsnitt"/>
        <w:rPr>
          <w:lang w:val="nn-NO"/>
        </w:rPr>
      </w:pPr>
      <w:r w:rsidRPr="009C668C">
        <w:rPr>
          <w:lang w:val="nn-NO"/>
        </w:rPr>
        <w:t>Elisabeth Kvinnesland</w:t>
      </w:r>
    </w:p>
    <w:p w14:paraId="74D10FDA" w14:textId="3D39205B" w:rsidR="00047230" w:rsidRPr="009C668C" w:rsidRDefault="00047230" w:rsidP="00047230">
      <w:pPr>
        <w:rPr>
          <w:lang w:val="nn-NO"/>
        </w:rPr>
      </w:pPr>
      <w:r w:rsidRPr="009C668C">
        <w:rPr>
          <w:lang w:val="nn-NO"/>
        </w:rPr>
        <w:t>Forfall: • Silje Marie Tungland (2B)</w:t>
      </w:r>
    </w:p>
    <w:p w14:paraId="471E93AC" w14:textId="03930075" w:rsidR="00047230" w:rsidRPr="009C668C" w:rsidRDefault="00047230" w:rsidP="00047230">
      <w:pPr>
        <w:pStyle w:val="Listeavsnitt"/>
        <w:rPr>
          <w:lang w:val="nn-NO"/>
        </w:rPr>
      </w:pPr>
      <w:r w:rsidRPr="009C668C">
        <w:rPr>
          <w:lang w:val="nn-NO"/>
        </w:rPr>
        <w:t>• Marit Victoria Wulf Andreassen (7A)</w:t>
      </w:r>
    </w:p>
    <w:p w14:paraId="3985328A" w14:textId="77777777" w:rsidR="00047230" w:rsidRPr="009C668C" w:rsidRDefault="00047230" w:rsidP="00047230">
      <w:pPr>
        <w:pStyle w:val="Listeavsnitt"/>
        <w:rPr>
          <w:lang w:val="nn-NO"/>
        </w:rPr>
      </w:pPr>
    </w:p>
    <w:p w14:paraId="4B164510" w14:textId="5C4C8860" w:rsidR="00047230" w:rsidRDefault="00047230" w:rsidP="00047230">
      <w:pPr>
        <w:pStyle w:val="Listeavsnitt"/>
        <w:numPr>
          <w:ilvl w:val="0"/>
          <w:numId w:val="1"/>
        </w:numPr>
      </w:pPr>
      <w:r w:rsidRPr="00047230">
        <w:t>Godkjenning av referat fra FAU-møt</w:t>
      </w:r>
      <w:r>
        <w:t>e 29. august</w:t>
      </w:r>
      <w:r w:rsidR="00854EDF">
        <w:t>.</w:t>
      </w:r>
    </w:p>
    <w:p w14:paraId="7F18B9EA" w14:textId="26988B1E" w:rsidR="00854EDF" w:rsidRDefault="00854EDF" w:rsidP="00854EDF">
      <w:pPr>
        <w:ind w:firstLine="360"/>
      </w:pPr>
      <w:r>
        <w:t>Det var ingen merknader til referatet.</w:t>
      </w:r>
    </w:p>
    <w:p w14:paraId="54A9F3FD" w14:textId="219A8DF6" w:rsidR="00047230" w:rsidRDefault="00047230" w:rsidP="00047230">
      <w:pPr>
        <w:pStyle w:val="Listeavsnitt"/>
        <w:numPr>
          <w:ilvl w:val="0"/>
          <w:numId w:val="1"/>
        </w:numPr>
      </w:pPr>
      <w:r>
        <w:t>Godkjenning av dagsorden</w:t>
      </w:r>
    </w:p>
    <w:p w14:paraId="4144CA71" w14:textId="30BF7D34" w:rsidR="00854EDF" w:rsidRDefault="00854EDF" w:rsidP="00854EDF">
      <w:pPr>
        <w:ind w:left="360"/>
      </w:pPr>
      <w:r>
        <w:t>Det var ingen merknader til dagsorden.</w:t>
      </w:r>
    </w:p>
    <w:p w14:paraId="3D55D5BA" w14:textId="3C1B864F" w:rsidR="00047230" w:rsidRDefault="00047230" w:rsidP="00047230">
      <w:pPr>
        <w:pStyle w:val="Listeavsnitt"/>
        <w:numPr>
          <w:ilvl w:val="0"/>
          <w:numId w:val="1"/>
        </w:numPr>
      </w:pPr>
      <w:r>
        <w:t>Nytt fra rektor Anita Legland:</w:t>
      </w:r>
    </w:p>
    <w:p w14:paraId="06FC61B0" w14:textId="069B2DBF" w:rsidR="00047230" w:rsidRPr="009B0E24" w:rsidRDefault="00360FF5" w:rsidP="009B0E24">
      <w:pPr>
        <w:ind w:firstLine="360"/>
        <w:rPr>
          <w:u w:val="single"/>
        </w:rPr>
      </w:pPr>
      <w:r w:rsidRPr="009B0E24">
        <w:rPr>
          <w:u w:val="single"/>
        </w:rPr>
        <w:t>Lekser</w:t>
      </w:r>
    </w:p>
    <w:p w14:paraId="0A36BE00" w14:textId="3AE45A0B" w:rsidR="009C668C" w:rsidRDefault="00FB3A84" w:rsidP="009B0E24">
      <w:r>
        <w:t xml:space="preserve">Som en konsekvens av at skoleledelsen har landet på at Tjensvoll skal være en leksebevisst skole, er det gjort noen justeringer i Hjem-skole samarbeidsplan på s. 8 </w:t>
      </w:r>
      <w:hyperlink r:id="rId7" w:history="1">
        <w:r>
          <w:rPr>
            <w:rStyle w:val="Hyperkobling"/>
          </w:rPr>
          <w:t>hjem - skole samarbeidsplan (1) (minskole.no)</w:t>
        </w:r>
      </w:hyperlink>
    </w:p>
    <w:p w14:paraId="683BFAE0" w14:textId="2FAB07CA" w:rsidR="00FB3A84" w:rsidRDefault="009B0E24" w:rsidP="009B0E24">
      <w:r>
        <w:t>F</w:t>
      </w:r>
      <w:r w:rsidR="00FB3A84">
        <w:t>AU ba i forrige møte om en evaluering av prøveordningen hvis dette resulterte i endringer. I praksis er det nå ikke skjedd noen endring, kun mindre justeringer.</w:t>
      </w:r>
    </w:p>
    <w:p w14:paraId="19E38BD3" w14:textId="747B4CE8" w:rsidR="00FB3A84" w:rsidRDefault="00FB3A84" w:rsidP="009B0E24">
      <w:r>
        <w:t>FAU stilte spørsmål med om Tjensvoll har sett til hva andre skoler har som praksis. Det hadde man ikke. Men skolen vet at Ullandhaug praktiserer lekser, og siden de fleste elevene skal over dit, har man sett behovet for lekser også på Tjensvoll. I møtet ble det opplyst at Gosen er leksefri.</w:t>
      </w:r>
    </w:p>
    <w:p w14:paraId="3942443D" w14:textId="6CB58368" w:rsidR="00FB3A84" w:rsidRDefault="00FB3A84" w:rsidP="009B0E24">
      <w:r>
        <w:lastRenderedPageBreak/>
        <w:t xml:space="preserve">Rektor opplyste om at det er mulig for elever å </w:t>
      </w:r>
      <w:r w:rsidR="00266E03">
        <w:t>gjøre en</w:t>
      </w:r>
      <w:r>
        <w:t xml:space="preserve"> individuell </w:t>
      </w:r>
      <w:r w:rsidR="00266E03">
        <w:t>lekse</w:t>
      </w:r>
      <w:r>
        <w:t>avtale med lærer ved behov.</w:t>
      </w:r>
    </w:p>
    <w:p w14:paraId="18C6FEEC" w14:textId="0A7F232C" w:rsidR="00FB3A84" w:rsidRDefault="00FB3A84" w:rsidP="009B0E24">
      <w:r>
        <w:t xml:space="preserve">FAU opplevde at det </w:t>
      </w:r>
      <w:r w:rsidR="009B0E24">
        <w:t>var</w:t>
      </w:r>
      <w:r>
        <w:t xml:space="preserve"> vanskelig å få til en god leksedebatt/tilbakemelding på Spond/Facebookgrupper, og ber skolen benytte questback eller tilsvarende neste gang man har behov for å høre foreldrenes synspunkt.</w:t>
      </w:r>
    </w:p>
    <w:p w14:paraId="47848200" w14:textId="77777777" w:rsidR="00FB3A84" w:rsidRDefault="00FB3A84" w:rsidP="009C668C">
      <w:pPr>
        <w:pStyle w:val="Listeavsnitt"/>
        <w:ind w:left="1440"/>
      </w:pPr>
    </w:p>
    <w:p w14:paraId="2EBD3F4A" w14:textId="494776AC" w:rsidR="00360FF5" w:rsidRPr="009B0E24" w:rsidRDefault="00FB3A84" w:rsidP="009B0E24">
      <w:pPr>
        <w:rPr>
          <w:u w:val="single"/>
        </w:rPr>
      </w:pPr>
      <w:r w:rsidRPr="009B0E24">
        <w:rPr>
          <w:u w:val="single"/>
        </w:rPr>
        <w:t>Skolemelk- og fruktordningen</w:t>
      </w:r>
    </w:p>
    <w:p w14:paraId="55A07ABA" w14:textId="5C1F559F" w:rsidR="00FB3A84" w:rsidRDefault="00FB3A84" w:rsidP="009B0E24">
      <w:r>
        <w:t>Denne ble drøftet i SU</w:t>
      </w:r>
      <w:r w:rsidR="009B0E24">
        <w:t>. Her var innspillet at man ønsker et enkelt og begrenset utvalg slik som i dag.</w:t>
      </w:r>
    </w:p>
    <w:p w14:paraId="39249A4A" w14:textId="5E2E5E3B" w:rsidR="009B0E24" w:rsidRDefault="009B0E24" w:rsidP="009B0E24">
      <w:r>
        <w:rPr>
          <w:u w:val="single"/>
        </w:rPr>
        <w:t>Åpen dag</w:t>
      </w:r>
    </w:p>
    <w:p w14:paraId="33E1F5D8" w14:textId="13E421E9" w:rsidR="009B0E24" w:rsidRDefault="0096236E" w:rsidP="009B0E24">
      <w:r>
        <w:t>Det er Åpen dag 9. november kl 1730.</w:t>
      </w:r>
    </w:p>
    <w:p w14:paraId="31F59979" w14:textId="45116D6E" w:rsidR="0096236E" w:rsidRDefault="0096236E" w:rsidP="009B0E24">
      <w:r>
        <w:t>Rektor spurte om FAU kan stille med brus. FAU kan eventuelt kjøpe inn brusen mot at man får refundert kostnadene i etterkant. Alt overskudd fra åpen dag går til Hei verden.</w:t>
      </w:r>
    </w:p>
    <w:p w14:paraId="489FDE77" w14:textId="77477175" w:rsidR="0096236E" w:rsidRDefault="0096236E" w:rsidP="009B0E24">
      <w:r>
        <w:rPr>
          <w:u w:val="single"/>
        </w:rPr>
        <w:t>Årshjul</w:t>
      </w:r>
    </w:p>
    <w:p w14:paraId="0AD891BD" w14:textId="48C59238" w:rsidR="0096236E" w:rsidRDefault="0096236E" w:rsidP="009B0E24">
      <w:r>
        <w:t>I dette tilfellet mente man dugnadslistene som ble sendt rundt på foreldremøtene. Kopi av disse skal sendes kontaktlærer i hver klasse. FAU-repr. er ansvarlig for å gjøre dette.</w:t>
      </w:r>
    </w:p>
    <w:p w14:paraId="5E8756A4" w14:textId="70F0867F" w:rsidR="0096236E" w:rsidRDefault="0096236E" w:rsidP="009B0E24">
      <w:r>
        <w:rPr>
          <w:u w:val="single"/>
        </w:rPr>
        <w:t>Livet &amp; sånt</w:t>
      </w:r>
    </w:p>
    <w:p w14:paraId="56649AD7" w14:textId="1A5DD640" w:rsidR="0096236E" w:rsidRDefault="0096236E" w:rsidP="009B0E24">
      <w:r>
        <w:t>Elevrådet melder at de er fornøyde med det nye opplegget i Time livet.</w:t>
      </w:r>
    </w:p>
    <w:p w14:paraId="66E58DDC" w14:textId="77777777" w:rsidR="0096236E" w:rsidRPr="0096236E" w:rsidRDefault="0096236E" w:rsidP="0096236E">
      <w:pPr>
        <w:rPr>
          <w:u w:val="single"/>
        </w:rPr>
      </w:pPr>
      <w:r>
        <w:rPr>
          <w:u w:val="single"/>
        </w:rPr>
        <w:t>Gratis skolemat</w:t>
      </w:r>
    </w:p>
    <w:p w14:paraId="1CF10F52" w14:textId="50A09591" w:rsidR="0096236E" w:rsidRDefault="0096236E" w:rsidP="009B0E24">
      <w:r>
        <w:t>På spørsmål fra FAU svarte rektor at Tjensvoll skole vil se an evalueringen av gratis skolematordningen fra de skolene som har vært en del av denne, før man bestemmer om dette er noe skolen skal søke om å få.</w:t>
      </w:r>
    </w:p>
    <w:p w14:paraId="6408CE1E" w14:textId="265F0F55" w:rsidR="00360FF5" w:rsidRPr="0096236E" w:rsidRDefault="00360FF5" w:rsidP="0096236E">
      <w:pPr>
        <w:rPr>
          <w:i/>
          <w:iCs/>
        </w:rPr>
      </w:pPr>
      <w:r w:rsidRPr="0096236E">
        <w:rPr>
          <w:i/>
          <w:iCs/>
        </w:rPr>
        <w:t>Rektor forlot møtet etter disse orienteringene.</w:t>
      </w:r>
    </w:p>
    <w:p w14:paraId="27DBF14B" w14:textId="3BC493AD" w:rsidR="00360FF5" w:rsidRDefault="00360FF5" w:rsidP="00360FF5">
      <w:pPr>
        <w:pStyle w:val="Listeavsnitt"/>
      </w:pPr>
    </w:p>
    <w:p w14:paraId="7F622DFC" w14:textId="416A4015" w:rsidR="00360FF5" w:rsidRDefault="00360FF5" w:rsidP="00360FF5">
      <w:pPr>
        <w:pStyle w:val="Listeavsnitt"/>
        <w:numPr>
          <w:ilvl w:val="0"/>
          <w:numId w:val="1"/>
        </w:numPr>
      </w:pPr>
      <w:r>
        <w:t>Oppfølging av saker fra forrige møte</w:t>
      </w:r>
    </w:p>
    <w:p w14:paraId="24293D99" w14:textId="4A750229" w:rsidR="0096236E" w:rsidRDefault="0096236E" w:rsidP="0096236E">
      <w:r>
        <w:rPr>
          <w:u w:val="single"/>
        </w:rPr>
        <w:t>Teaterbesti</w:t>
      </w:r>
      <w:r w:rsidR="00266E03">
        <w:rPr>
          <w:u w:val="single"/>
        </w:rPr>
        <w:t>l</w:t>
      </w:r>
      <w:r>
        <w:rPr>
          <w:u w:val="single"/>
        </w:rPr>
        <w:t>ling</w:t>
      </w:r>
    </w:p>
    <w:p w14:paraId="7D18B06B" w14:textId="11E9BCC1" w:rsidR="0096236E" w:rsidRDefault="0096236E" w:rsidP="0096236E">
      <w:r>
        <w:t>FAU har bedt skolen om å sende ut informasjon om forestilling med ranselposten for å prøve å nå flest mulig av elevenes familier. I tillegg sender FAU-repr. en påminning til sine respektive klasser.</w:t>
      </w:r>
    </w:p>
    <w:p w14:paraId="4EFAF57B" w14:textId="2E652BDB" w:rsidR="0096236E" w:rsidRDefault="0096236E" w:rsidP="0096236E">
      <w:r>
        <w:rPr>
          <w:u w:val="single"/>
        </w:rPr>
        <w:t>Saker fra SU</w:t>
      </w:r>
    </w:p>
    <w:p w14:paraId="619406BE" w14:textId="2439FA11" w:rsidR="00AB1A76" w:rsidRDefault="0096236E" w:rsidP="0096236E">
      <w:r>
        <w:t>6.trinn skal ha elevkantine 5 ganger i løpet av skoleåret, to på høsten og tre på våren.</w:t>
      </w:r>
    </w:p>
    <w:p w14:paraId="6EF49208" w14:textId="4D12E56A" w:rsidR="00AB1A76" w:rsidRDefault="00AB1A76" w:rsidP="0096236E">
      <w:pPr>
        <w:rPr>
          <w:u w:val="single"/>
        </w:rPr>
      </w:pPr>
      <w:r>
        <w:rPr>
          <w:u w:val="single"/>
        </w:rPr>
        <w:t>Dugnadslister</w:t>
      </w:r>
    </w:p>
    <w:p w14:paraId="68F7E9F9" w14:textId="44AD30E0" w:rsidR="00AB1A76" w:rsidRDefault="00AB1A76" w:rsidP="0096236E">
      <w:r>
        <w:t xml:space="preserve">Det er ikke samsvar mellom tekst </w:t>
      </w:r>
      <w:r w:rsidR="00266E03">
        <w:t xml:space="preserve">i </w:t>
      </w:r>
      <w:r w:rsidR="00266E03">
        <w:t xml:space="preserve">Hjem-skole samarbeidsplan </w:t>
      </w:r>
      <w:r>
        <w:t xml:space="preserve">og </w:t>
      </w:r>
      <w:r w:rsidR="00266E03">
        <w:t>dugnadslistene bakerst i dokumentet. Særlig når det gjelder 17. mai er det uklart hvem som skal gjøre hva.</w:t>
      </w:r>
    </w:p>
    <w:p w14:paraId="622B3DFB" w14:textId="07C43877" w:rsidR="00AB1A76" w:rsidRDefault="00266E03" w:rsidP="00266E03">
      <w:r>
        <w:t xml:space="preserve">Det er </w:t>
      </w:r>
      <w:r w:rsidR="00AB1A76">
        <w:t xml:space="preserve">6.trinn </w:t>
      </w:r>
      <w:r>
        <w:t>som er ansvarlig for å arrangere 17.mai og trinnet får derfor i oppgave å komme tilbake til FAU med forslag til ordning som skal gjelde til neste FAU.</w:t>
      </w:r>
    </w:p>
    <w:p w14:paraId="2B743A7A" w14:textId="669DE97B" w:rsidR="00AB1A76" w:rsidRDefault="00AB1A76" w:rsidP="0096236E">
      <w:r>
        <w:rPr>
          <w:u w:val="single"/>
        </w:rPr>
        <w:t>Trygg trafikk</w:t>
      </w:r>
    </w:p>
    <w:p w14:paraId="5312EF8B" w14:textId="1851C1D4" w:rsidR="00AB1A76" w:rsidRPr="00AB1A76" w:rsidRDefault="00AB1A76" w:rsidP="0096236E">
      <w:r w:rsidRPr="00AB1A76">
        <w:rPr>
          <w:lang w:val="nn-NO"/>
        </w:rPr>
        <w:lastRenderedPageBreak/>
        <w:t>Det er bestilt reflekser til refle</w:t>
      </w:r>
      <w:r>
        <w:rPr>
          <w:lang w:val="nn-NO"/>
        </w:rPr>
        <w:t xml:space="preserve">ksaksjonen. </w:t>
      </w:r>
      <w:r w:rsidRPr="00AB1A76">
        <w:t>I tillegg er det en</w:t>
      </w:r>
      <w:r>
        <w:t xml:space="preserve"> bedrift som har sagt de kan levere ref</w:t>
      </w:r>
      <w:r w:rsidR="00266E03">
        <w:t>leks</w:t>
      </w:r>
      <w:r>
        <w:t xml:space="preserve">vester. </w:t>
      </w:r>
    </w:p>
    <w:p w14:paraId="6C91E969" w14:textId="34CBC76B" w:rsidR="00360FF5" w:rsidRDefault="00360FF5" w:rsidP="00360FF5">
      <w:pPr>
        <w:pStyle w:val="Listeavsnitt"/>
        <w:numPr>
          <w:ilvl w:val="0"/>
          <w:numId w:val="1"/>
        </w:numPr>
      </w:pPr>
      <w:r>
        <w:t>Andre saker</w:t>
      </w:r>
    </w:p>
    <w:p w14:paraId="08AE332F" w14:textId="298C51C4" w:rsidR="00AB1A76" w:rsidRDefault="00AB1A76" w:rsidP="00AB1A76">
      <w:pPr>
        <w:rPr>
          <w:u w:val="single"/>
        </w:rPr>
      </w:pPr>
      <w:r>
        <w:rPr>
          <w:u w:val="single"/>
        </w:rPr>
        <w:t>Gratis skolemat</w:t>
      </w:r>
    </w:p>
    <w:p w14:paraId="63412C43" w14:textId="77777777" w:rsidR="00AB1A76" w:rsidRPr="0096236E" w:rsidRDefault="00AB1A76" w:rsidP="00AB1A76">
      <w:r>
        <w:t>FAU mener at Tjensvoll skole, som del av Hillevåg bydel, er en aktuell kandidat til denne ordningen. Den er krever liten innsats fra skolens ansatte og man vet at flere skoler har vært veldig godt fornøyd med ordningen.</w:t>
      </w:r>
    </w:p>
    <w:p w14:paraId="0729A239" w14:textId="5190071D" w:rsidR="00AB1A76" w:rsidRDefault="00AB1A76" w:rsidP="00AB1A76">
      <w:r>
        <w:t>FAU ønsker at Tjensvoll skal ta</w:t>
      </w:r>
      <w:r w:rsidR="00266E03">
        <w:t xml:space="preserve"> initiativ til å bli med i gratis </w:t>
      </w:r>
      <w:r>
        <w:t>skolemat</w:t>
      </w:r>
      <w:r w:rsidR="00266E03">
        <w:t>ordning</w:t>
      </w:r>
      <w:r>
        <w:t xml:space="preserve"> </w:t>
      </w:r>
      <w:r w:rsidR="00266E03">
        <w:t>ved å snarest gi beskjed om dette til rette instans.</w:t>
      </w:r>
      <w:r>
        <w:t xml:space="preserve"> Saken</w:t>
      </w:r>
      <w:r w:rsidR="00266E03">
        <w:t xml:space="preserve"> vil bli drøftet i</w:t>
      </w:r>
      <w:r>
        <w:t xml:space="preserve"> SU</w:t>
      </w:r>
      <w:r w:rsidR="00266E03">
        <w:t xml:space="preserve"> (samarbeidsutvalget)</w:t>
      </w:r>
      <w:r>
        <w:t>.</w:t>
      </w:r>
    </w:p>
    <w:p w14:paraId="7BCDC6DD" w14:textId="77777777" w:rsidR="00AB1A76" w:rsidRPr="00AB1A76" w:rsidRDefault="00AB1A76" w:rsidP="00AB1A76"/>
    <w:p w14:paraId="6F8F2167" w14:textId="46B60F9C" w:rsidR="00360FF5" w:rsidRDefault="00360FF5" w:rsidP="00360FF5">
      <w:pPr>
        <w:pStyle w:val="Listeavsnitt"/>
        <w:numPr>
          <w:ilvl w:val="0"/>
          <w:numId w:val="1"/>
        </w:numPr>
      </w:pPr>
      <w:r>
        <w:t>Eventuelt</w:t>
      </w:r>
    </w:p>
    <w:p w14:paraId="5181BFB8" w14:textId="1D6DCAA4" w:rsidR="00AB1A76" w:rsidRDefault="00AB1A76" w:rsidP="00AB1A76">
      <w:r>
        <w:t>Ingen saker på eventuelt.</w:t>
      </w:r>
    </w:p>
    <w:p w14:paraId="1803A6A9" w14:textId="77777777" w:rsidR="00266E03" w:rsidRDefault="00266E03" w:rsidP="00AB1A76"/>
    <w:p w14:paraId="01E99BB4" w14:textId="468F81BC" w:rsidR="00360FF5" w:rsidRDefault="00360FF5" w:rsidP="00360FF5">
      <w:pPr>
        <w:ind w:left="360"/>
      </w:pPr>
      <w:r>
        <w:t>Møtet hevet kl 21:00</w:t>
      </w:r>
    </w:p>
    <w:p w14:paraId="0A70EADB" w14:textId="7B883ADF" w:rsidR="00360FF5" w:rsidRDefault="00360FF5" w:rsidP="00360FF5">
      <w:pPr>
        <w:ind w:left="360"/>
      </w:pPr>
      <w:r>
        <w:t>Åshild Slåttå Watn</w:t>
      </w:r>
    </w:p>
    <w:p w14:paraId="3447805D" w14:textId="22ABECDB" w:rsidR="00360FF5" w:rsidRPr="00047230" w:rsidRDefault="00360FF5" w:rsidP="00360FF5">
      <w:pPr>
        <w:ind w:left="360"/>
      </w:pPr>
      <w:r>
        <w:t>referent</w:t>
      </w:r>
    </w:p>
    <w:sectPr w:rsidR="00360FF5" w:rsidRPr="00047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A21F" w14:textId="77777777" w:rsidR="00935541" w:rsidRDefault="00935541" w:rsidP="00690C73">
      <w:pPr>
        <w:spacing w:after="0" w:line="240" w:lineRule="auto"/>
      </w:pPr>
      <w:r>
        <w:separator/>
      </w:r>
    </w:p>
  </w:endnote>
  <w:endnote w:type="continuationSeparator" w:id="0">
    <w:p w14:paraId="06039205" w14:textId="77777777" w:rsidR="00935541" w:rsidRDefault="00935541" w:rsidP="0069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A733" w14:textId="77777777" w:rsidR="00935541" w:rsidRDefault="00935541" w:rsidP="00690C73">
      <w:pPr>
        <w:spacing w:after="0" w:line="240" w:lineRule="auto"/>
      </w:pPr>
      <w:r>
        <w:separator/>
      </w:r>
    </w:p>
  </w:footnote>
  <w:footnote w:type="continuationSeparator" w:id="0">
    <w:p w14:paraId="31D6F220" w14:textId="77777777" w:rsidR="00935541" w:rsidRDefault="00935541" w:rsidP="00690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5FF"/>
    <w:multiLevelType w:val="hybridMultilevel"/>
    <w:tmpl w:val="D3AE75A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3CE2FAC"/>
    <w:multiLevelType w:val="hybridMultilevel"/>
    <w:tmpl w:val="06CE74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73"/>
    <w:rsid w:val="00047230"/>
    <w:rsid w:val="00204620"/>
    <w:rsid w:val="00266E03"/>
    <w:rsid w:val="00360FF5"/>
    <w:rsid w:val="00690C73"/>
    <w:rsid w:val="00854EDF"/>
    <w:rsid w:val="00935541"/>
    <w:rsid w:val="0096236E"/>
    <w:rsid w:val="009B0E24"/>
    <w:rsid w:val="009C668C"/>
    <w:rsid w:val="00AB1A76"/>
    <w:rsid w:val="00AF4766"/>
    <w:rsid w:val="00FB27FA"/>
    <w:rsid w:val="00FB3A84"/>
    <w:rsid w:val="00FF57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6B00C"/>
  <w15:chartTrackingRefBased/>
  <w15:docId w15:val="{C7524B5E-F335-4992-B1A6-21AE5917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0C73"/>
    <w:pPr>
      <w:ind w:left="720"/>
      <w:contextualSpacing/>
    </w:pPr>
  </w:style>
  <w:style w:type="character" w:styleId="Hyperkobling">
    <w:name w:val="Hyperlink"/>
    <w:basedOn w:val="Standardskriftforavsnitt"/>
    <w:uiPriority w:val="99"/>
    <w:semiHidden/>
    <w:unhideWhenUsed/>
    <w:rsid w:val="00FB3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skole.no/DynamicContent/Documents/467-tjensvoll-hjem---skole-samarbeidsplan-rev-01.10.22-e3fde477-f2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3</Pages>
  <Words>667</Words>
  <Characters>3541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Slåttå Watn</dc:creator>
  <cp:keywords/>
  <dc:description/>
  <cp:lastModifiedBy>Åshild Slåttå Watn</cp:lastModifiedBy>
  <cp:revision>5</cp:revision>
  <dcterms:created xsi:type="dcterms:W3CDTF">2022-10-04T07:20:00Z</dcterms:created>
  <dcterms:modified xsi:type="dcterms:W3CDTF">2022-10-18T11:17:00Z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etDate">
    <vt:lpwstr>2022-10-04T07:29:59Z</vt:lpwstr>
  </property>
  <property fmtid="{D5CDD505-2E9C-101B-9397-08002B2CF9AE}" pid="4" name="MSIP_Label_e5fbf486-f09d-4a86-8810-b4add863c98a_Method">
    <vt:lpwstr>Privileged</vt:lpwstr>
  </property>
  <property fmtid="{D5CDD505-2E9C-101B-9397-08002B2CF9AE}" pid="5" name="MSIP_Label_e5fbf486-f09d-4a86-8810-b4add863c98a_Name">
    <vt:lpwstr>Public</vt:lpwstr>
  </property>
  <property fmtid="{D5CDD505-2E9C-101B-9397-08002B2CF9AE}" pid="6" name="MSIP_Label_e5fbf486-f09d-4a86-8810-b4add863c98a_SiteId">
    <vt:lpwstr>38856954-ed55-49f7-8bdd-738ffbbfd390</vt:lpwstr>
  </property>
  <property fmtid="{D5CDD505-2E9C-101B-9397-08002B2CF9AE}" pid="7" name="MSIP_Label_e5fbf486-f09d-4a86-8810-b4add863c98a_ActionId">
    <vt:lpwstr>4dffe85b-cbd1-4c02-a0ac-f3c7bedb6eaf</vt:lpwstr>
  </property>
  <property fmtid="{D5CDD505-2E9C-101B-9397-08002B2CF9AE}" pid="8" name="MSIP_Label_e5fbf486-f09d-4a86-8810-b4add863c98a_ContentBits">
    <vt:lpwstr>0</vt:lpwstr>
  </property>
</Properties>
</file>